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0"/>
          <w:szCs w:val="30"/>
        </w:rPr>
        <w:t>附件一：</w:t>
      </w:r>
    </w:p>
    <w:p/>
    <w:p/>
    <w:p>
      <w:pPr>
        <w:jc w:val="center"/>
        <w:rPr>
          <w:rFonts w:hint="eastAsia" w:ascii="仿宋_GB2312" w:hAnsi="宋体" w:eastAsia="仿宋_GB2312" w:cs="宋体"/>
          <w:b/>
          <w:color w:val="000000"/>
          <w:kern w:val="0"/>
          <w:sz w:val="44"/>
          <w:szCs w:val="44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44"/>
          <w:szCs w:val="44"/>
        </w:rPr>
        <w:t>中国复合材料工业协会</w:t>
      </w:r>
    </w:p>
    <w:p>
      <w:pPr>
        <w:jc w:val="center"/>
        <w:rPr>
          <w:rFonts w:ascii="仿宋_GB2312" w:hAnsi="宋体" w:eastAsia="仿宋_GB2312" w:cs="宋体"/>
          <w:b/>
          <w:color w:val="000000"/>
          <w:kern w:val="0"/>
          <w:sz w:val="44"/>
          <w:szCs w:val="44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44"/>
          <w:szCs w:val="44"/>
        </w:rPr>
        <w:t>团体标准制订修订项目申请书</w:t>
      </w:r>
    </w:p>
    <w:p>
      <w:pPr>
        <w:jc w:val="center"/>
        <w:rPr>
          <w:rFonts w:eastAsia="黑体"/>
          <w:sz w:val="44"/>
        </w:rPr>
      </w:pPr>
    </w:p>
    <w:p/>
    <w:p/>
    <w:p/>
    <w:p>
      <w:pPr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/>
        </w:rPr>
        <w:t xml:space="preserve">              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项目名称：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       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                       </w:t>
      </w:r>
    </w:p>
    <w:p>
      <w:pPr>
        <w:ind w:firstLine="2100" w:firstLineChars="75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主编单位：               </w:t>
      </w:r>
    </w:p>
    <w:p>
      <w:pPr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               标准类别：               </w:t>
      </w:r>
    </w:p>
    <w:p>
      <w:pPr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               申请时间：               </w:t>
      </w:r>
    </w:p>
    <w:p>
      <w:pPr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/>
    <w:p/>
    <w:p/>
    <w:p/>
    <w:p/>
    <w:p/>
    <w:p/>
    <w:p/>
    <w:p>
      <w:pPr>
        <w:ind w:firstLine="2409" w:firstLineChars="750"/>
        <w:rPr>
          <w:rFonts w:ascii="仿宋_GB2312" w:hAnsi="宋体" w:eastAsia="仿宋_GB2312" w:cs="宋体"/>
          <w:b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中国复合材料工业协会制</w:t>
      </w:r>
    </w:p>
    <w:p/>
    <w:p>
      <w:pPr>
        <w:rPr>
          <w:rFonts w:eastAsia="黑体"/>
          <w:sz w:val="36"/>
        </w:rPr>
        <w:sectPr>
          <w:footerReference r:id="rId3" w:type="even"/>
          <w:pgSz w:w="11906" w:h="16838"/>
          <w:pgMar w:top="1418" w:right="1304" w:bottom="1701" w:left="1871" w:header="1134" w:footer="992" w:gutter="0"/>
          <w:cols w:space="720" w:num="1"/>
          <w:docGrid w:type="lines" w:linePitch="473" w:charSpace="-6144"/>
        </w:sectPr>
      </w:pPr>
    </w:p>
    <w:p>
      <w:pPr>
        <w:jc w:val="center"/>
        <w:rPr>
          <w:rFonts w:ascii="仿宋_GB2312" w:hAnsi="宋体" w:eastAsia="仿宋_GB2312" w:cs="宋体"/>
          <w:b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中国复合材料工业协会团体标准制订修订项目申请书</w:t>
      </w:r>
    </w:p>
    <w:p>
      <w:pPr>
        <w:rPr>
          <w:szCs w:val="21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编号</w:t>
      </w:r>
      <w:r>
        <w:rPr>
          <w:rFonts w:hint="eastAsia"/>
          <w:szCs w:val="21"/>
        </w:rPr>
        <w:t>：</w:t>
      </w:r>
    </w:p>
    <w:tbl>
      <w:tblPr>
        <w:tblStyle w:val="3"/>
        <w:tblW w:w="91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163"/>
        <w:gridCol w:w="1134"/>
        <w:gridCol w:w="1146"/>
        <w:gridCol w:w="744"/>
        <w:gridCol w:w="803"/>
        <w:gridCol w:w="597"/>
        <w:gridCol w:w="3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397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3187" w:type="dxa"/>
            <w:gridSpan w:val="4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400" w:type="dxa"/>
            <w:gridSpan w:val="2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主编单位</w:t>
            </w:r>
          </w:p>
        </w:tc>
        <w:tc>
          <w:tcPr>
            <w:tcW w:w="3196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397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制订、修订</w:t>
            </w:r>
          </w:p>
        </w:tc>
        <w:tc>
          <w:tcPr>
            <w:tcW w:w="3187" w:type="dxa"/>
            <w:gridSpan w:val="4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制订 □    修订 □</w:t>
            </w:r>
          </w:p>
        </w:tc>
        <w:tc>
          <w:tcPr>
            <w:tcW w:w="1400" w:type="dxa"/>
            <w:gridSpan w:val="2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被修订标准号</w:t>
            </w:r>
          </w:p>
        </w:tc>
        <w:tc>
          <w:tcPr>
            <w:tcW w:w="3196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97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标准类别</w:t>
            </w:r>
          </w:p>
        </w:tc>
        <w:tc>
          <w:tcPr>
            <w:tcW w:w="3187" w:type="dxa"/>
            <w:gridSpan w:val="4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产品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标准 □</w:t>
            </w:r>
          </w:p>
          <w:p>
            <w:pP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管理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标准 □</w:t>
            </w:r>
          </w:p>
        </w:tc>
        <w:tc>
          <w:tcPr>
            <w:tcW w:w="1400" w:type="dxa"/>
            <w:gridSpan w:val="2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计划起止时间</w:t>
            </w:r>
          </w:p>
        </w:tc>
        <w:tc>
          <w:tcPr>
            <w:tcW w:w="3196" w:type="dxa"/>
            <w:vAlign w:val="center"/>
          </w:tcPr>
          <w:p>
            <w:pPr>
              <w:ind w:firstLine="560" w:firstLineChars="20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至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9180" w:type="dxa"/>
            <w:gridSpan w:val="8"/>
          </w:tcPr>
          <w:p>
            <w:pP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项目任务的目的、意义（包括预期社会经济效益分析）：</w:t>
            </w:r>
          </w:p>
          <w:p>
            <w:pPr>
              <w:spacing w:line="360" w:lineRule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</w:trPr>
        <w:tc>
          <w:tcPr>
            <w:tcW w:w="9180" w:type="dxa"/>
            <w:gridSpan w:val="8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适用范围和主要技术内容：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</w:trPr>
        <w:tc>
          <w:tcPr>
            <w:tcW w:w="9180" w:type="dxa"/>
            <w:gridSpan w:val="8"/>
          </w:tcPr>
          <w:p>
            <w:pPr>
              <w:spacing w:line="480" w:lineRule="exact"/>
              <w:ind w:firstLine="140" w:firstLineChars="5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现有工作基础和需解决的重点问题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：</w:t>
            </w:r>
          </w:p>
          <w:p>
            <w:pPr>
              <w:spacing w:line="48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9" w:hRule="atLeast"/>
        </w:trPr>
        <w:tc>
          <w:tcPr>
            <w:tcW w:w="9180" w:type="dxa"/>
            <w:gridSpan w:val="8"/>
          </w:tcPr>
          <w:p>
            <w:pPr>
              <w:spacing w:line="48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与有关法律法规、相关标准及强制性标准的关系：</w:t>
            </w:r>
          </w:p>
          <w:p>
            <w:pPr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FF000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94" w:type="dxa"/>
            <w:gridSpan w:val="3"/>
          </w:tcPr>
          <w:p>
            <w:pPr>
              <w:spacing w:line="48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标准是否涉及专利</w:t>
            </w:r>
          </w:p>
        </w:tc>
        <w:tc>
          <w:tcPr>
            <w:tcW w:w="6486" w:type="dxa"/>
            <w:gridSpan w:val="5"/>
          </w:tcPr>
          <w:p>
            <w:pPr>
              <w:tabs>
                <w:tab w:val="left" w:pos="1553"/>
              </w:tabs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8" w:hRule="atLeast"/>
        </w:trPr>
        <w:tc>
          <w:tcPr>
            <w:tcW w:w="9180" w:type="dxa"/>
            <w:gridSpan w:val="8"/>
          </w:tcPr>
          <w:p>
            <w:pPr>
              <w:spacing w:line="480" w:lineRule="exact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拟采用的国际标准或国外先进标准编号及名称：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7" w:hRule="atLeast"/>
        </w:trPr>
        <w:tc>
          <w:tcPr>
            <w:tcW w:w="9180" w:type="dxa"/>
            <w:gridSpan w:val="8"/>
          </w:tcPr>
          <w:p>
            <w:pPr>
              <w:spacing w:line="48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参编单位名称：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1560" w:type="dxa"/>
            <w:gridSpan w:val="2"/>
          </w:tcPr>
          <w:p>
            <w:pPr>
              <w:spacing w:line="48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联系人： </w:t>
            </w:r>
          </w:p>
        </w:tc>
        <w:tc>
          <w:tcPr>
            <w:tcW w:w="2280" w:type="dxa"/>
            <w:gridSpan w:val="2"/>
          </w:tcPr>
          <w:p>
            <w:pPr>
              <w:spacing w:line="48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7" w:type="dxa"/>
            <w:gridSpan w:val="2"/>
          </w:tcPr>
          <w:p>
            <w:pPr>
              <w:spacing w:line="48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3793" w:type="dxa"/>
            <w:gridSpan w:val="2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560" w:type="dxa"/>
            <w:gridSpan w:val="2"/>
          </w:tcPr>
          <w:p>
            <w:pPr>
              <w:spacing w:line="48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电子邮箱：</w:t>
            </w:r>
          </w:p>
        </w:tc>
        <w:tc>
          <w:tcPr>
            <w:tcW w:w="2280" w:type="dxa"/>
            <w:gridSpan w:val="2"/>
          </w:tcPr>
          <w:p>
            <w:pPr>
              <w:spacing w:line="48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47" w:type="dxa"/>
            <w:gridSpan w:val="2"/>
          </w:tcPr>
          <w:p>
            <w:pPr>
              <w:spacing w:line="48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通讯地址：</w:t>
            </w:r>
          </w:p>
        </w:tc>
        <w:tc>
          <w:tcPr>
            <w:tcW w:w="3793" w:type="dxa"/>
            <w:gridSpan w:val="2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</w:trPr>
        <w:tc>
          <w:tcPr>
            <w:tcW w:w="9180" w:type="dxa"/>
            <w:gridSpan w:val="8"/>
          </w:tcPr>
          <w:p>
            <w:pPr>
              <w:spacing w:line="48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单位负责人意见及签字</w:t>
            </w:r>
          </w:p>
          <w:p>
            <w:pPr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400" w:lineRule="exact"/>
              <w:ind w:firstLine="5775" w:firstLineChars="275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480" w:lineRule="exact"/>
              <w:ind w:firstLine="6020" w:firstLineChars="215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单位（公章）</w:t>
            </w:r>
          </w:p>
          <w:p>
            <w:pPr>
              <w:spacing w:line="48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7" w:hRule="atLeast"/>
        </w:trPr>
        <w:tc>
          <w:tcPr>
            <w:tcW w:w="9180" w:type="dxa"/>
            <w:gridSpan w:val="8"/>
          </w:tcPr>
          <w:p>
            <w:pPr>
              <w:spacing w:line="48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中国复合材料工业协会标委会初审意见：</w:t>
            </w:r>
          </w:p>
          <w:p>
            <w:pPr>
              <w:spacing w:line="48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审核人：</w:t>
            </w:r>
          </w:p>
          <w:p>
            <w:pPr>
              <w:spacing w:line="48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主任签字：</w:t>
            </w:r>
          </w:p>
          <w:p>
            <w:pPr>
              <w:spacing w:line="48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180" w:type="dxa"/>
            <w:gridSpan w:val="8"/>
          </w:tcPr>
          <w:p>
            <w:pPr>
              <w:spacing w:line="48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中国复合材料工业协会审核意见：</w:t>
            </w:r>
          </w:p>
          <w:p>
            <w:pPr>
              <w:spacing w:line="400" w:lineRule="exact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  <w:p>
            <w:pPr>
              <w:spacing w:line="48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领导签字：</w:t>
            </w:r>
          </w:p>
          <w:p>
            <w:pPr>
              <w:spacing w:line="48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年   月   日</w:t>
            </w:r>
          </w:p>
        </w:tc>
      </w:tr>
    </w:tbl>
    <w:p>
      <w:pPr>
        <w:rPr>
          <w:rFonts w:ascii="仿宋" w:hAnsi="仿宋" w:eastAsia="仿宋" w:cs="宋体"/>
          <w:b/>
          <w:bCs/>
          <w:color w:val="000000"/>
          <w:kern w:val="0"/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37E51"/>
    <w:rsid w:val="1856447B"/>
    <w:rsid w:val="1FDF0BFB"/>
    <w:rsid w:val="34B35943"/>
    <w:rsid w:val="50C1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_Style 19"/>
    <w:basedOn w:val="1"/>
    <w:next w:val="7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刘春晓</cp:lastModifiedBy>
  <dcterms:modified xsi:type="dcterms:W3CDTF">2021-04-19T03:40:46Z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BD317B7DC7E7470BBF7E179E612FEACD</vt:lpwstr>
  </property>
</Properties>
</file>